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360" w:top="0" w:left="720" w:right="720" w:header="720" w:footer="720"/>
          <w:pgNumType w:start="1"/>
        </w:sectPr>
      </w:pPr>
      <w:bookmarkStart w:colFirst="0" w:colLast="0" w:name="_r3u4s6rebne9" w:id="0"/>
      <w:bookmarkEnd w:id="0"/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Tab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rPr>
          <w:rFonts w:ascii="Roboto Light" w:cs="Roboto Light" w:eastAsia="Roboto Light" w:hAnsi="Roboto Light"/>
          <w:color w:val="ffffff"/>
        </w:rPr>
      </w:pPr>
      <w:r w:rsidDel="00000000" w:rsidR="00000000" w:rsidRPr="00000000">
        <w:rPr>
          <w:rFonts w:ascii="Oswald" w:cs="Oswald" w:eastAsia="Oswald" w:hAnsi="Oswald"/>
          <w:color w:val="f3f3f3"/>
          <w:sz w:val="64"/>
          <w:szCs w:val="64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-9524</wp:posOffset>
                </wp:positionH>
                <wp:positionV relativeFrom="page">
                  <wp:posOffset>0</wp:posOffset>
                </wp:positionV>
                <wp:extent cx="7791450" cy="871538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0" y="0"/>
                          <a:ext cx="2278500" cy="9144000"/>
                        </a:xfrm>
                        <a:prstGeom prst="rect">
                          <a:avLst/>
                        </a:prstGeom>
                        <a:solidFill>
                          <a:srgbClr val="1C283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-9524</wp:posOffset>
                </wp:positionH>
                <wp:positionV relativeFrom="page">
                  <wp:posOffset>0</wp:posOffset>
                </wp:positionV>
                <wp:extent cx="7791450" cy="871538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91450" cy="87153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Oswald" w:cs="Oswald" w:eastAsia="Oswald" w:hAnsi="Oswald"/>
          <w:color w:val="f3f3f3"/>
          <w:sz w:val="64"/>
          <w:szCs w:val="64"/>
          <w:rtl w:val="0"/>
        </w:rPr>
        <w:t xml:space="preserve">TRAVIS STEWART</w:t>
      </w:r>
      <w:r w:rsidDel="00000000" w:rsidR="00000000" w:rsidRPr="00000000">
        <w:rPr>
          <w:color w:val="ffffff"/>
          <w:rtl w:val="0"/>
        </w:rPr>
        <w:t xml:space="preserve"> </w:t>
      </w:r>
      <w:r w:rsidDel="00000000" w:rsidR="00000000" w:rsidRPr="00000000">
        <w:rPr>
          <w:rFonts w:ascii="Oswald Light" w:cs="Oswald Light" w:eastAsia="Oswald Light" w:hAnsi="Oswald Light"/>
          <w:color w:val="ffffff"/>
          <w:sz w:val="24"/>
          <w:szCs w:val="24"/>
          <w:rtl w:val="0"/>
        </w:rPr>
        <w:t xml:space="preserve">TECHNICAL GAME DESIGNER</w:t>
      </w:r>
      <w:r w:rsidDel="00000000" w:rsidR="00000000" w:rsidRPr="00000000">
        <w:rPr>
          <w:rFonts w:ascii="Roboto Light" w:cs="Roboto Light" w:eastAsia="Roboto Light" w:hAnsi="Roboto Light"/>
          <w:color w:val="ffffff"/>
          <w:rtl w:val="0"/>
        </w:rPr>
        <w:tab/>
        <w:tab/>
        <w:t xml:space="preserve">                                                    </w:t>
        <w:tab/>
        <w:t xml:space="preserve">           </w:t>
        <w:br w:type="textWrapping"/>
        <w:t xml:space="preserve">travisstewart@gmx.com | 770-317-6537 | Seattle, WA                                                             </w:t>
      </w:r>
      <w:hyperlink r:id="rId7">
        <w:r w:rsidDel="00000000" w:rsidR="00000000" w:rsidRPr="00000000">
          <w:rPr>
            <w:rFonts w:ascii="Roboto Light" w:cs="Roboto Light" w:eastAsia="Roboto Light" w:hAnsi="Roboto Light"/>
            <w:color w:val="f3f3f3"/>
            <w:u w:val="single"/>
            <w:rtl w:val="0"/>
          </w:rPr>
          <w:t xml:space="preserve">travisstewartgames</w:t>
        </w:r>
      </w:hyperlink>
      <w:hyperlink r:id="rId8">
        <w:r w:rsidDel="00000000" w:rsidR="00000000" w:rsidRPr="00000000">
          <w:rPr>
            <w:rFonts w:ascii="Roboto Light" w:cs="Roboto Light" w:eastAsia="Roboto Light" w:hAnsi="Roboto Light"/>
            <w:color w:val="f3f3f3"/>
            <w:u w:val="single"/>
            <w:rtl w:val="0"/>
          </w:rPr>
          <w:t xml:space="preserve">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color w:val="ffffff"/>
        </w:rPr>
      </w:pPr>
      <w:r w:rsidDel="00000000" w:rsidR="00000000" w:rsidRPr="00000000">
        <w:rPr>
          <w:color w:val="ffffff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-9524</wp:posOffset>
                </wp:positionH>
                <wp:positionV relativeFrom="page">
                  <wp:posOffset>833438</wp:posOffset>
                </wp:positionV>
                <wp:extent cx="7791450" cy="8286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0" y="0"/>
                          <a:ext cx="2278500" cy="9144000"/>
                        </a:xfrm>
                        <a:prstGeom prst="rect">
                          <a:avLst/>
                        </a:prstGeom>
                        <a:solidFill>
                          <a:srgbClr val="1C2836">
                            <a:alpha val="7421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-9524</wp:posOffset>
                </wp:positionH>
                <wp:positionV relativeFrom="page">
                  <wp:posOffset>833438</wp:posOffset>
                </wp:positionV>
                <wp:extent cx="7791450" cy="8286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91450" cy="828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360" w:lineRule="auto"/>
        <w:jc w:val="center"/>
        <w:rPr>
          <w:rFonts w:ascii="Roboto Light" w:cs="Roboto Light" w:eastAsia="Roboto Light" w:hAnsi="Roboto Light"/>
          <w:color w:val="ffffff"/>
          <w:sz w:val="18"/>
          <w:szCs w:val="18"/>
        </w:rPr>
      </w:pPr>
      <w:r w:rsidDel="00000000" w:rsidR="00000000" w:rsidRPr="00000000">
        <w:rPr>
          <w:b w:val="1"/>
          <w:bCs w:val="1"/>
          <w:color w:val="ffffff"/>
          <w:sz w:val="24"/>
          <w:szCs w:val="24"/>
          <w:rtl w:val="0"/>
        </w:rPr>
        <w:t xml:space="preserve">Seeking Mid to Senior level roles as a Technical Systems Game Designer</w:t>
      </w:r>
      <w:r w:rsidDel="00000000" w:rsidR="00000000" w:rsidRPr="00000000">
        <w:rPr>
          <w:rFonts w:ascii="Roboto Light" w:cs="Roboto Light" w:eastAsia="Roboto Light" w:hAnsi="Roboto Light"/>
          <w:color w:val="ffffff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Roboto Light" w:cs="Roboto Light" w:eastAsia="Roboto Light" w:hAnsi="Roboto Light"/>
          <w:color w:val="ffffff"/>
          <w:sz w:val="18"/>
          <w:szCs w:val="18"/>
          <w:rtl w:val="0"/>
        </w:rPr>
        <w:t xml:space="preserve">    </w:t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-450" w:right="90" w:firstLine="0"/>
        <w:jc w:val="both"/>
        <w:rPr>
          <w:rFonts w:ascii="Roboto Light" w:cs="Roboto Light" w:eastAsia="Roboto Light" w:hAnsi="Roboto Light"/>
          <w:color w:val="ffffff"/>
          <w:sz w:val="20"/>
          <w:szCs w:val="20"/>
        </w:rPr>
      </w:pPr>
      <w:r w:rsidDel="00000000" w:rsidR="00000000" w:rsidRPr="00000000">
        <w:rPr>
          <w:rFonts w:ascii="Roboto Light" w:cs="Roboto Light" w:eastAsia="Roboto Light" w:hAnsi="Roboto Light"/>
          <w:color w:val="ffffff"/>
          <w:sz w:val="18"/>
          <w:szCs w:val="18"/>
          <w:rtl w:val="0"/>
        </w:rPr>
        <w:t xml:space="preserve">       - 5+ years AAA experience as a Technical Systems Designer.                           - 19+ years of TTRPG adventure writing, design, and leading.          </w:t>
        <w:br w:type="textWrapping"/>
        <w:t xml:space="preserve">      - 8+ years working in the Unreal Engine.                                                                 - Longsword fencing,  music writing, and drumming aficionado</w:t>
      </w:r>
      <w:r w:rsidDel="00000000" w:rsidR="00000000" w:rsidRPr="00000000">
        <w:rPr>
          <w:rFonts w:ascii="Roboto Light" w:cs="Roboto Light" w:eastAsia="Roboto Light" w:hAnsi="Roboto Light"/>
          <w:color w:val="ffffff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rPr>
          <w:rFonts w:ascii="Nunito" w:cs="Nunito" w:eastAsia="Nunito" w:hAnsi="Nunito"/>
          <w:sz w:val="20"/>
          <w:szCs w:val="20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30"/>
          <w:szCs w:val="30"/>
          <w:u w:val="single"/>
          <w:rtl w:val="0"/>
        </w:rPr>
        <w:t xml:space="preserve">Final Strike Games</w:t>
      </w:r>
      <w:r w:rsidDel="00000000" w:rsidR="00000000" w:rsidRPr="00000000">
        <w:rPr>
          <w:rFonts w:ascii="Oswald" w:cs="Oswald" w:eastAsia="Oswald" w:hAnsi="Oswald"/>
          <w:sz w:val="30"/>
          <w:szCs w:val="30"/>
          <w:u w:val="single"/>
          <w:rtl w:val="0"/>
        </w:rPr>
        <w:t xml:space="preserve"> - Technical Designer</w:t>
      </w:r>
      <w:r w:rsidDel="00000000" w:rsidR="00000000" w:rsidRPr="00000000">
        <w:rPr>
          <w:rFonts w:ascii="Oswald" w:cs="Oswald" w:eastAsia="Oswald" w:hAnsi="Oswald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Nunito" w:cs="Nunito" w:eastAsia="Nunito" w:hAnsi="Nunito"/>
          <w:b w:val="1"/>
          <w:bCs w:val="1"/>
          <w:sz w:val="20"/>
          <w:szCs w:val="20"/>
          <w:rtl w:val="0"/>
        </w:rPr>
        <w:t xml:space="preserve">2025- Present, Remote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720"/>
        <w:rPr>
          <w:rFonts w:ascii="Nunito" w:cs="Nunito" w:eastAsia="Nunito" w:hAnsi="Nunito"/>
          <w:sz w:val="18"/>
          <w:szCs w:val="18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AAA Co-Dev Project with Epic Games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Unannounced Online Multiplayer Game)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                                       </w:t>
      </w:r>
      <w:r w:rsidDel="00000000" w:rsidR="00000000" w:rsidRPr="00000000">
        <w:rPr>
          <w:rFonts w:ascii="Nunito" w:cs="Nunito" w:eastAsia="Nunito" w:hAnsi="Nunito"/>
          <w:i w:val="1"/>
          <w:iCs w:val="1"/>
          <w:sz w:val="18"/>
          <w:szCs w:val="18"/>
          <w:rtl w:val="0"/>
        </w:rPr>
        <w:t xml:space="preserve">2025 - Present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Working across multiple disciplines to own and rapidly prototype gameplay features and NPC behavior in Unreal Engine 5; using cutting edge technology alongside existing UE features such as GAS, Smart Objects, and State Trees.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Collaborating with engineering, animation, technical art, and world design teams to deliver scalable systems and features within performance budgets and design parameters.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Developing unique solutions to allow for new technology and older systems from previous projects to work seamlessly together; allowing the team to quickly produce new content.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Proactively identifying technical and design risks early in development, communicating trade-offs with other departments, and collaborating on solutions allowing for quick direction pivoting while mitigating tech debt.</w:t>
      </w:r>
    </w:p>
    <w:p w:rsidR="00000000" w:rsidDel="00000000" w:rsidP="00000000" w:rsidRDefault="00000000" w:rsidRPr="00000000" w14:paraId="0000000C">
      <w:pPr>
        <w:ind w:firstLine="720"/>
        <w:rPr>
          <w:rFonts w:ascii="Nunito" w:cs="Nunito" w:eastAsia="Nunito" w:hAnsi="Nunito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Fortnite Chapter 6 Finale, Zero Hour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(Including the Unreleased Fortnite Limited Time Mode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)      </w:t>
      </w:r>
      <w:r w:rsidDel="00000000" w:rsidR="00000000" w:rsidRPr="00000000">
        <w:rPr>
          <w:rFonts w:ascii="Nunito" w:cs="Nunito" w:eastAsia="Nunito" w:hAnsi="Nunito"/>
          <w:i w:val="1"/>
          <w:iCs w:val="1"/>
          <w:sz w:val="18"/>
          <w:szCs w:val="18"/>
          <w:rtl w:val="0"/>
        </w:rPr>
        <w:t xml:space="preserve">2025- 2025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440" w:hanging="360"/>
        <w:rPr>
          <w:rFonts w:ascii="Nunito" w:cs="Nunito" w:eastAsia="Nunito" w:hAnsi="Nunito"/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Rapid prototyping, testing, and tuning of gameplay features, combining older and newer UE5 and Fortnite systems under tight constraints.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Designing, prototyping, and pitching over 40 approved gameplay features for the limited time mode.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Collaborating closely with engineering, animation, special effects, and art to quickly iterate and produce visually compelling content while maintaining performance budgets and predictable network needs for complex multiplayer features.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Debugging with other teams within the Fortnite project to quickly identify and fix bugs within hours of shipping.</w:t>
      </w:r>
    </w:p>
    <w:p w:rsidR="00000000" w:rsidDel="00000000" w:rsidP="00000000" w:rsidRDefault="00000000" w:rsidRPr="00000000" w14:paraId="00000011">
      <w:pPr>
        <w:rPr>
          <w:rFonts w:ascii="Nunito" w:cs="Nunito" w:eastAsia="Nunito" w:hAnsi="Nunito"/>
          <w:b w:val="1"/>
          <w:bCs w:val="1"/>
          <w:sz w:val="20"/>
          <w:szCs w:val="20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30"/>
          <w:szCs w:val="30"/>
          <w:u w:val="single"/>
          <w:rtl w:val="0"/>
        </w:rPr>
        <w:t xml:space="preserve">Free Range Games</w:t>
      </w:r>
      <w:r w:rsidDel="00000000" w:rsidR="00000000" w:rsidRPr="00000000">
        <w:rPr>
          <w:rFonts w:ascii="Oswald" w:cs="Oswald" w:eastAsia="Oswald" w:hAnsi="Oswald"/>
          <w:sz w:val="30"/>
          <w:szCs w:val="30"/>
          <w:u w:val="single"/>
          <w:rtl w:val="0"/>
        </w:rPr>
        <w:t xml:space="preserve"> - Technical Systems Designer</w:t>
      </w:r>
      <w:r w:rsidDel="00000000" w:rsidR="00000000" w:rsidRPr="00000000">
        <w:rPr>
          <w:rFonts w:ascii="Oswald" w:cs="Oswald" w:eastAsia="Oswald" w:hAnsi="Oswald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Nunito" w:cs="Nunito" w:eastAsia="Nunito" w:hAnsi="Nunito"/>
          <w:b w:val="1"/>
          <w:bCs w:val="1"/>
          <w:sz w:val="20"/>
          <w:szCs w:val="20"/>
          <w:rtl w:val="0"/>
        </w:rPr>
        <w:t xml:space="preserve">2024- 2025, Remote</w:t>
      </w:r>
    </w:p>
    <w:p w:rsidR="00000000" w:rsidDel="00000000" w:rsidP="00000000" w:rsidRDefault="00000000" w:rsidRPr="00000000" w14:paraId="00000012">
      <w:pPr>
        <w:ind w:firstLine="720"/>
        <w:rPr>
          <w:rFonts w:ascii="Nunito" w:cs="Nunito" w:eastAsia="Nunito" w:hAnsi="Nunito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1001 Threads of Mizan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As Online Multiplayer Narrative Action Adventure Game)</w:t>
      </w:r>
      <w:r w:rsidDel="00000000" w:rsidR="00000000" w:rsidRPr="00000000">
        <w:rPr>
          <w:sz w:val="20"/>
          <w:szCs w:val="20"/>
          <w:rtl w:val="0"/>
        </w:rPr>
        <w:t xml:space="preserve">                                              </w:t>
      </w:r>
      <w:r w:rsidDel="00000000" w:rsidR="00000000" w:rsidRPr="00000000">
        <w:rPr>
          <w:rFonts w:ascii="Nunito" w:cs="Nunito" w:eastAsia="Nunito" w:hAnsi="Nunito"/>
          <w:i w:val="1"/>
          <w:iCs w:val="1"/>
          <w:sz w:val="18"/>
          <w:szCs w:val="18"/>
          <w:rtl w:val="0"/>
        </w:rPr>
        <w:t xml:space="preserve">2024 - 2025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Collaborating with UI, Engineering, Design, Art, and Audio to own, design, prototype, and implement more than 6 systems: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 game economy for an action adventure exploration game.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NPC Time Loop Schedule System using the Finite State Machine and Behavior Trees.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Multiplayer Puzzle Toolkits for quickly prototyping puzzles, challenges, races, collect-a-thons, and other gameplay features that utilize the Time Loop, the "skateboard-esque" carpet riding mechanic, and combat.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Inventory System.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Layout Tools for rapidly placing collectibles, secrets, and puzzles.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Gameplay and Puzzle tools that allowed puzzles and challenges to be solved in single player or multiplayer.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Refactoring Quests, Systems, and Blueprints for game optimization.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Acting as liaison between Design and Engineering.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Mentoring non-technical and junior designers in tech design principles.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Writing and maintaining robust documentation for systems and tools, allowing for easy and smooth onboarding.</w:t>
      </w:r>
    </w:p>
    <w:p w:rsidR="00000000" w:rsidDel="00000000" w:rsidP="00000000" w:rsidRDefault="00000000" w:rsidRPr="00000000" w14:paraId="0000001E">
      <w:pPr>
        <w:rPr>
          <w:rFonts w:ascii="Nunito" w:cs="Nunito" w:eastAsia="Nunito" w:hAnsi="Nunito"/>
          <w:b w:val="1"/>
          <w:bCs w:val="1"/>
          <w:sz w:val="20"/>
          <w:szCs w:val="20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30"/>
          <w:szCs w:val="30"/>
          <w:u w:val="single"/>
          <w:rtl w:val="0"/>
        </w:rPr>
        <w:t xml:space="preserve">That's No Moon Entertainment</w:t>
      </w:r>
      <w:r w:rsidDel="00000000" w:rsidR="00000000" w:rsidRPr="00000000">
        <w:rPr>
          <w:rFonts w:ascii="Oswald" w:cs="Oswald" w:eastAsia="Oswald" w:hAnsi="Oswald"/>
          <w:sz w:val="30"/>
          <w:szCs w:val="30"/>
          <w:u w:val="single"/>
          <w:rtl w:val="0"/>
        </w:rPr>
        <w:t xml:space="preserve"> - Game Designer</w:t>
      </w:r>
      <w:r w:rsidDel="00000000" w:rsidR="00000000" w:rsidRPr="00000000">
        <w:rPr>
          <w:rFonts w:ascii="Oswald" w:cs="Oswald" w:eastAsia="Oswald" w:hAnsi="Oswald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Nunito" w:cs="Nunito" w:eastAsia="Nunito" w:hAnsi="Nunito"/>
          <w:b w:val="1"/>
          <w:bCs w:val="1"/>
          <w:sz w:val="20"/>
          <w:szCs w:val="20"/>
          <w:rtl w:val="0"/>
        </w:rPr>
        <w:t xml:space="preserve">2021- 2023, Hybrid</w:t>
      </w:r>
    </w:p>
    <w:p w:rsidR="00000000" w:rsidDel="00000000" w:rsidP="00000000" w:rsidRDefault="00000000" w:rsidRPr="00000000" w14:paraId="0000001F">
      <w:pPr>
        <w:ind w:firstLine="720"/>
        <w:rPr>
          <w:rFonts w:ascii="Nunito" w:cs="Nunito" w:eastAsia="Nunito" w:hAnsi="Nunito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Crossfire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Single Player Narrative Driven Action Adventure Game)</w:t>
      </w:r>
      <w:r w:rsidDel="00000000" w:rsidR="00000000" w:rsidRPr="00000000">
        <w:rPr>
          <w:sz w:val="20"/>
          <w:szCs w:val="20"/>
          <w:rtl w:val="0"/>
        </w:rPr>
        <w:t xml:space="preserve">                                              </w:t>
      </w:r>
      <w:r w:rsidDel="00000000" w:rsidR="00000000" w:rsidRPr="00000000">
        <w:rPr>
          <w:rFonts w:ascii="Nunito" w:cs="Nunito" w:eastAsia="Nunito" w:hAnsi="Nunito"/>
          <w:i w:val="1"/>
          <w:iCs w:val="1"/>
          <w:sz w:val="18"/>
          <w:szCs w:val="18"/>
          <w:rtl w:val="0"/>
        </w:rPr>
        <w:t xml:space="preserve">                                2021 - 2023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Owning the design and implementation of multiple core gameplay systems using Unreal 5: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Crafting System, using Common UI, Blueprints, and GAS.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Inventory System, using Common UI, Blueprints, and GAS.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Innovative Reload System simulating real-world magazine reloading process.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216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Collaborating with Engineering to implement "sound traps" that AI characters perceive and respond to.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Working with Art and Audio to Design tutorial levels for narrative driven gameplay.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144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Producing video demos of gameplay features, layouts, and combat shown to leadership and project stakeholders.</w:t>
      </w:r>
    </w:p>
    <w:p w:rsidR="00000000" w:rsidDel="00000000" w:rsidP="00000000" w:rsidRDefault="00000000" w:rsidRPr="00000000" w14:paraId="00000027">
      <w:pPr>
        <w:rPr>
          <w:rFonts w:ascii="Oswald" w:cs="Oswald" w:eastAsia="Oswald" w:hAnsi="Oswald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32"/>
          <w:szCs w:val="32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28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Art Institute of Tennessee-Nashville</w:t>
      </w:r>
      <w:r w:rsidDel="00000000" w:rsidR="00000000" w:rsidRPr="00000000">
        <w:rPr>
          <w:sz w:val="18"/>
          <w:szCs w:val="18"/>
          <w:rtl w:val="0"/>
        </w:rPr>
        <w:t xml:space="preserve"> - Bachelors in Media Arts and Animation                                                                                </w:t>
      </w:r>
      <w:r w:rsidDel="00000000" w:rsidR="00000000" w:rsidRPr="00000000">
        <w:rPr>
          <w:rFonts w:ascii="Nunito" w:cs="Nunito" w:eastAsia="Nunito" w:hAnsi="Nunito"/>
          <w:i w:val="1"/>
          <w:iCs w:val="1"/>
          <w:sz w:val="18"/>
          <w:szCs w:val="18"/>
          <w:rtl w:val="0"/>
        </w:rPr>
        <w:t xml:space="preserve">  2011-2013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br w:type="textWrapping"/>
        <w:t xml:space="preserve">ITT Technical Institute</w:t>
      </w:r>
      <w:r w:rsidDel="00000000" w:rsidR="00000000" w:rsidRPr="00000000">
        <w:rPr>
          <w:sz w:val="18"/>
          <w:szCs w:val="18"/>
          <w:rtl w:val="0"/>
        </w:rPr>
        <w:t xml:space="preserve"> - Associates in Visual Communication                                                                                                               </w:t>
      </w:r>
      <w:r w:rsidDel="00000000" w:rsidR="00000000" w:rsidRPr="00000000">
        <w:rPr>
          <w:rFonts w:ascii="Nunito" w:cs="Nunito" w:eastAsia="Nunito" w:hAnsi="Nunito"/>
          <w:i w:val="1"/>
          <w:iCs w:val="1"/>
          <w:sz w:val="18"/>
          <w:szCs w:val="18"/>
          <w:rtl w:val="0"/>
        </w:rPr>
        <w:t xml:space="preserve">2008-2010</w:t>
      </w:r>
      <w:r w:rsidDel="00000000" w:rsidR="00000000" w:rsidRPr="00000000">
        <w:rPr>
          <w:sz w:val="18"/>
          <w:szCs w:val="18"/>
          <w:rtl w:val="0"/>
        </w:rPr>
        <w:t xml:space="preserve">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br w:type="textWrapping"/>
        <w:t xml:space="preserve">Samford University</w:t>
      </w:r>
      <w:r w:rsidDel="00000000" w:rsidR="00000000" w:rsidRPr="00000000">
        <w:rPr>
          <w:sz w:val="18"/>
          <w:szCs w:val="18"/>
          <w:rtl w:val="0"/>
        </w:rPr>
        <w:t xml:space="preserve"> - Coursework in Philosophy and Religion                                                                                                                 </w:t>
      </w:r>
      <w:r w:rsidDel="00000000" w:rsidR="00000000" w:rsidRPr="00000000">
        <w:rPr>
          <w:rFonts w:ascii="Nunito" w:cs="Nunito" w:eastAsia="Nunito" w:hAnsi="Nunito"/>
          <w:i w:val="1"/>
          <w:iCs w:val="1"/>
          <w:sz w:val="18"/>
          <w:szCs w:val="18"/>
          <w:rtl w:val="0"/>
        </w:rPr>
        <w:t xml:space="preserve">2006-2007</w:t>
      </w: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360" w:top="0" w:left="720" w:right="720" w:header="36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unito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swald Light">
    <w:embedRegular w:fontKey="{00000000-0000-0000-0000-000000000000}" r:id="rId13" w:subsetted="0"/>
    <w:embedBold w:fontKey="{00000000-0000-0000-0000-000000000000}" r:id="rId14" w:subsetted="0"/>
  </w:font>
  <w:font w:name="Roboto Light">
    <w:embedRegular w:fontKey="{00000000-0000-0000-0000-000000000000}" r:id="rId15" w:subsetted="0"/>
    <w:embedBold w:fontKey="{00000000-0000-0000-0000-000000000000}" r:id="rId16" w:subsetted="0"/>
    <w:embedItalic w:fontKey="{00000000-0000-0000-0000-000000000000}" r:id="rId17" w:subsetted="0"/>
    <w:embedBoldItalic w:fontKey="{00000000-0000-0000-0000-000000000000}" r:id="rId18" w:subsetted="0"/>
  </w:font>
  <w:font w:name="Oswald">
    <w:embedRegular w:fontKey="{00000000-0000-0000-0000-000000000000}" r:id="rId19" w:subsetted="0"/>
    <w:embedBold w:fontKey="{00000000-0000-0000-0000-000000000000}" r:id="rId2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Roboto Medium" w:cs="Roboto Medium" w:eastAsia="Roboto Medium" w:hAnsi="Roboto Medium"/>
      <w:sz w:val="56"/>
      <w:szCs w:val="5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Roboto Medium" w:cs="Roboto Medium" w:eastAsia="Roboto Medium" w:hAnsi="Roboto Medium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1"/>
      <w:bCs w:val="1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://travisstewartgames.com" TargetMode="External"/><Relationship Id="rId8" Type="http://schemas.openxmlformats.org/officeDocument/2006/relationships/hyperlink" Target="http://travisstewartgames.com" TargetMode="Externa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swald-bold.ttf"/><Relationship Id="rId11" Type="http://schemas.openxmlformats.org/officeDocument/2006/relationships/font" Target="fonts/Nunito-italic.ttf"/><Relationship Id="rId10" Type="http://schemas.openxmlformats.org/officeDocument/2006/relationships/font" Target="fonts/Nunito-bold.ttf"/><Relationship Id="rId13" Type="http://schemas.openxmlformats.org/officeDocument/2006/relationships/font" Target="fonts/OswaldLight-regular.ttf"/><Relationship Id="rId12" Type="http://schemas.openxmlformats.org/officeDocument/2006/relationships/font" Target="fonts/Nunito-boldItalic.ttf"/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Nunito-regular.ttf"/><Relationship Id="rId15" Type="http://schemas.openxmlformats.org/officeDocument/2006/relationships/font" Target="fonts/RobotoLight-regular.ttf"/><Relationship Id="rId14" Type="http://schemas.openxmlformats.org/officeDocument/2006/relationships/font" Target="fonts/OswaldLight-bold.ttf"/><Relationship Id="rId17" Type="http://schemas.openxmlformats.org/officeDocument/2006/relationships/font" Target="fonts/RobotoLight-italic.ttf"/><Relationship Id="rId16" Type="http://schemas.openxmlformats.org/officeDocument/2006/relationships/font" Target="fonts/RobotoLight-bold.ttf"/><Relationship Id="rId5" Type="http://schemas.openxmlformats.org/officeDocument/2006/relationships/font" Target="fonts/RobotoMedium-regular.ttf"/><Relationship Id="rId19" Type="http://schemas.openxmlformats.org/officeDocument/2006/relationships/font" Target="fonts/Oswald-regular.ttf"/><Relationship Id="rId6" Type="http://schemas.openxmlformats.org/officeDocument/2006/relationships/font" Target="fonts/RobotoMedium-bold.ttf"/><Relationship Id="rId18" Type="http://schemas.openxmlformats.org/officeDocument/2006/relationships/font" Target="fonts/RobotoLight-boldItalic.ttf"/><Relationship Id="rId7" Type="http://schemas.openxmlformats.org/officeDocument/2006/relationships/font" Target="fonts/RobotoMedium-italic.ttf"/><Relationship Id="rId8" Type="http://schemas.openxmlformats.org/officeDocument/2006/relationships/font" Target="fonts/Roboto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